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5501" w14:textId="77777777" w:rsidR="005E22FE" w:rsidRPr="00E515A0" w:rsidRDefault="005E22FE" w:rsidP="00E515A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515A0">
        <w:rPr>
          <w:rFonts w:ascii="Verdana" w:hAnsi="Verdana"/>
          <w:color w:val="000000"/>
          <w:sz w:val="32"/>
          <w:lang w:val="ru-RU"/>
        </w:rPr>
        <w:t>По образу и подобию</w:t>
      </w:r>
    </w:p>
    <w:p w14:paraId="06C8653B" w14:textId="77777777" w:rsidR="00B4455A" w:rsidRPr="00E515A0" w:rsidRDefault="00B4455A" w:rsidP="00E515A0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 w:val="0"/>
          <w:color w:val="000000"/>
          <w:sz w:val="24"/>
          <w:lang w:val="ru-RU"/>
        </w:rPr>
      </w:pPr>
      <w:r w:rsidRPr="00E515A0">
        <w:rPr>
          <w:rFonts w:ascii="Verdana" w:eastAsiaTheme="minorEastAsia" w:hAnsi="Verdana"/>
          <w:b w:val="0"/>
          <w:color w:val="000000"/>
          <w:sz w:val="24"/>
          <w:lang w:val="ru-RU"/>
        </w:rPr>
        <w:t>Александр Бачило</w:t>
      </w:r>
    </w:p>
    <w:p w14:paraId="7DDCDFED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8792C4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Пришелец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обидное слово. Какой я вам пришелец? Когда я здесь появился, вы еще по пальмам прыгали! Аборигены. Не пришелец я, а сиделец. А вернее сказать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сиделка. Нянька. Где бы вы сейчас были без меня? Ведь за каждым хожу, как за малым дитем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от рождения и до могилы. Чтоб дитятко в ямку не упало, не замерзло не перегрелось. Чтобы вовремя пару себе нашло, да не для паскудства всякого, а для честного размножения. Сами-то, как слепые котята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век будете тыкаться мордами, куда попало, так и помрете всухомятку. Тьфу, бестолочи! Зачем только связался...</w:t>
      </w:r>
    </w:p>
    <w:p w14:paraId="751632DB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Ну, то есть, конечно: «Сердце мое полно жалости» и все такое, но ведь досада берет, в конце концов! Раньше хоть какая-то была благодарность! Поможешь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и слава тебе. Осанна. Бисмалла. Харекришна. Мелочь, а приятно.</w:t>
      </w:r>
    </w:p>
    <w:p w14:paraId="6FA9EA9A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А теперь? Мало того, что разжаловали в пришельцы, так еще и постановили, что пришельцев не бывает. Вот тебе, бабушка, и брахмапутра. Пашешь, пашешь, а тебя и нет. Дескать, мы все сами. И пирамиды неподъемные сами сложили, и судьбой своей сами управляем. Ага, щас! Сами! Внутрь волосами.</w:t>
      </w:r>
    </w:p>
    <w:p w14:paraId="6499F746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Ладно, что это я? Я ж всеблагой... Наделил зверушек разумом, поднял над прочей живностью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терпи теперь, помогай, возись.</w:t>
      </w:r>
    </w:p>
    <w:p w14:paraId="01B036D6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Вон он идет, типичный представитель! Физиономия мрачная, походка такая, будто вот сейчас в кабак, а оттуда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прямиком в прорубь. А в голове-то, небось, всякую гадость про меня думает. Ну-ну. Любопытно будет послушать...</w:t>
      </w:r>
    </w:p>
    <w:p w14:paraId="603473A0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«Боже, боже! Отчего обрекаешь меня на тоску одиночества? Отчего не хочешь подарить мне встречу с Той, о которой мечтаю? Неужели я требую несбыточного? Неужели, желания мои чрезмерны? Ведь я не прошу звезду с неба, претендую лишь на то, чего достоин. Мне бы только увидеть ее, и тогда... Но нет! Ты, жестокий Бог, наносишь удар беззащитному именно в тот момент, когда он не уверен в себе, взволнован, подвешен на волоске случая. Даже если я встречу ее, как смогу подойти, заговорить, познакомиться?! Ты не дашь мне решимости, лишишь языка, развеешь по ветру все приготовленные слова.</w:t>
      </w:r>
    </w:p>
    <w:p w14:paraId="5744B0B2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Что я скажу?! «Который час? Как пройти в библиотеку? Девушка, оставьте телефончик?!“ Наверняка, многие говорят Ей это каждый день, да и как можно не говорить этого Ей? Конечно, говорят. Наглые, решительные, думающие только о себе, самовлюбленные и тупые. Им ничего не стоит прямо так и ляпнуть: „Девушка, давайте знакомиться!“... Но я ни за что на свете не решусь даже спросить имя. Просто онемею. Как же ты жесток, бог! Проклинаю тебя!»</w:t>
      </w:r>
    </w:p>
    <w:p w14:paraId="013B78E8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lastRenderedPageBreak/>
        <w:t>Ну, здрасьте! Я-то здесь при чем?! Кому я хоть раз помешал?! Плохому танцору вечно слов не хватает! Молча страдает, бедолага. Сроду не придумаешь столько поводов для страдания, сколько изобрел человек. Сам. Для себя. На пустом месте. Познакомиться друг с другом самостоятельно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и то не способны! Чего этот разнылся? Девчонок, что ли, мало вокруг? Да вон идет по соседней улице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в самый раз, во всем под стать! Бери за руку и уводи с собой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будете жить долго и счастливо, как два сапога</w:t>
      </w:r>
      <w:r w:rsidRPr="00E515A0">
        <w:rPr>
          <w:rFonts w:ascii="Verdana" w:hAnsi="Verdana"/>
          <w:color w:val="000000"/>
          <w:sz w:val="20"/>
        </w:rPr>
        <w:t> </w:t>
      </w:r>
      <w:r w:rsidRPr="00E515A0">
        <w:rPr>
          <w:rFonts w:ascii="Verdana" w:hAnsi="Verdana"/>
          <w:color w:val="000000"/>
          <w:sz w:val="20"/>
          <w:lang w:val="ru-RU"/>
        </w:rPr>
        <w:t>— пара. Интересно, о чем сейчас думает эта девочка? Послушаем...</w:t>
      </w:r>
    </w:p>
    <w:p w14:paraId="619A0065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15A0">
        <w:rPr>
          <w:rFonts w:ascii="Verdana" w:hAnsi="Verdana"/>
          <w:color w:val="000000"/>
          <w:sz w:val="20"/>
          <w:lang w:val="ru-RU"/>
        </w:rPr>
        <w:t>«Боже, за что ты так жесток ко мне?! Разве не имею я права любить и быть любимой?! Почему я должна быть одна? Почему никогда в жизни ни одному мужчине не приходило в голову просто подойти, обнять меня и увести с собой? Почему я всегда должна была делать вид, что мне этого и не нужно? И даже притворяться оскорбленной при малейшем намеке на такую возможность... Зачем?! Что я защищала? Какую свободу? Свободу холодной осенью умирать в одиночестве от этого невыносимого, как болезнь, бесконечного, гнусного дождя? Для чего ты сделал мир таким, несправедливый Бог?!»</w:t>
      </w:r>
    </w:p>
    <w:p w14:paraId="6C0E11A9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  <w:lang w:val="ru-RU"/>
        </w:rPr>
        <w:t xml:space="preserve">Ну вот. Опять двадцать пять, за рыбу деньги! Опять я виноват! Миром не угодил! </w:t>
      </w:r>
      <w:r w:rsidRPr="00E515A0">
        <w:rPr>
          <w:rFonts w:ascii="Verdana" w:hAnsi="Verdana"/>
          <w:color w:val="000000"/>
          <w:sz w:val="20"/>
        </w:rPr>
        <w:t>Ну откуда в них это? Ведь пытался сделать счастливыми, достойными, гордыми людьми! По своему образу и подобию. А что получил? Одни жалобы. Стоны. Проклятия. А сами — пальцем не шевельнут для своего же блага. Вот и сейчас — бредут себе в разные стороны, по разным улицам, еле ноги переставляют. Нет, чтобы шустренько прочесать окрестности — вдруг оно рядом, счастье-то твое?</w:t>
      </w:r>
    </w:p>
    <w:p w14:paraId="72C86612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Плюнуть, что ли? Пусть перебиваются, как хотят. Вымрут — значит, такая их судьба...</w:t>
      </w:r>
    </w:p>
    <w:p w14:paraId="0D00AD1D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Но ведь жалко, прямо сил нет! Ну, беспомощные, зато как возвышенно страдают! Красиво! Пусть недотыкомки. Но ведь тянутся друг к другу искренне, всей душой! Эх, ладно! Помогу еще разок, незаметно, исподволь, чтоб не обидеть. Ведь «Человек — это звучит гордо». По своему образу и подобию делал...</w:t>
      </w:r>
    </w:p>
    <w:p w14:paraId="6DFDECA7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Сами того не замечая, Он и Она стали понемногу забирать в сторону, развернулись, пошли назад. Он перешел улицу, еще не зная, зачем. Оказавшись на одном тротуаре, они двинулись навстречу друг другу.</w:t>
      </w:r>
    </w:p>
    <w:p w14:paraId="416CA892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Они сближались. Дождь прекратился. В просвете туч сверкнуло солнце, оттягивая неизбежный закат.</w:t>
      </w:r>
    </w:p>
    <w:p w14:paraId="008BC415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Они медленно сближались, и, наконец, увидели друг друга.</w:t>
      </w:r>
    </w:p>
    <w:p w14:paraId="0CEE0158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«Живу среди таких вот уродов, — вздохнула Она, проходя мимо и отворачиваясь. — А он, мой любимый, ходит где-то и не знает, что я готова позволить ему увести меня за собой»</w:t>
      </w:r>
    </w:p>
    <w:p w14:paraId="21B64ACA" w14:textId="77777777" w:rsidR="005E22FE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lastRenderedPageBreak/>
        <w:t>«Блин! Всякие жабы путаются под ногами, — подумал Он, смерив ее с головы до ног брезгливым взглядом. — Какая злая пародия на удивительное создание — женщину. Тоже, небось, счастья хочет, корова! Смешно! Смешно, и даже как-то злит. Куда, образина, выперлась? Пейзаж только портить...»</w:t>
      </w:r>
    </w:p>
    <w:p w14:paraId="13566B18" w14:textId="695FE0BD" w:rsidR="00436198" w:rsidRPr="00E515A0" w:rsidRDefault="005E22FE" w:rsidP="00E515A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15A0">
        <w:rPr>
          <w:rFonts w:ascii="Verdana" w:hAnsi="Verdana"/>
          <w:color w:val="000000"/>
          <w:sz w:val="20"/>
        </w:rPr>
        <w:t>И они пошли дальше, ожидая встречи с тем, кто составит счастье их жизни. Ведь им не так много нужно — только встретить подходящего человека. Пусть не принца и принцессу, пусть самого обычного! Такого же, как они сами. По образу и подобию...</w:t>
      </w:r>
    </w:p>
    <w:sectPr w:rsidR="00436198" w:rsidRPr="00E515A0" w:rsidSect="00E51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55C3" w14:textId="77777777" w:rsidR="00E515A0" w:rsidRDefault="00E515A0" w:rsidP="00E515A0">
      <w:pPr>
        <w:spacing w:after="0" w:line="240" w:lineRule="auto"/>
      </w:pPr>
      <w:r>
        <w:separator/>
      </w:r>
    </w:p>
  </w:endnote>
  <w:endnote w:type="continuationSeparator" w:id="0">
    <w:p w14:paraId="62436B29" w14:textId="77777777" w:rsidR="00E515A0" w:rsidRDefault="00E515A0" w:rsidP="00E5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DCFE" w14:textId="77777777" w:rsidR="00E515A0" w:rsidRDefault="00E515A0" w:rsidP="00CB6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87B9AF" w14:textId="77777777" w:rsidR="00E515A0" w:rsidRDefault="00E515A0" w:rsidP="00E515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91939" w14:textId="031A468A" w:rsidR="00E515A0" w:rsidRPr="00E515A0" w:rsidRDefault="00E515A0" w:rsidP="00E515A0">
    <w:pPr>
      <w:pStyle w:val="Footer"/>
      <w:ind w:right="360"/>
      <w:rPr>
        <w:rFonts w:ascii="Arial" w:hAnsi="Arial" w:cs="Arial"/>
        <w:color w:val="999999"/>
        <w:sz w:val="20"/>
      </w:rPr>
    </w:pPr>
    <w:r w:rsidRPr="00E515A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7B4C" w14:textId="77777777" w:rsidR="00E515A0" w:rsidRDefault="00E51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6E42" w14:textId="77777777" w:rsidR="00E515A0" w:rsidRDefault="00E515A0" w:rsidP="00E515A0">
      <w:pPr>
        <w:spacing w:after="0" w:line="240" w:lineRule="auto"/>
      </w:pPr>
      <w:r>
        <w:separator/>
      </w:r>
    </w:p>
  </w:footnote>
  <w:footnote w:type="continuationSeparator" w:id="0">
    <w:p w14:paraId="26267247" w14:textId="77777777" w:rsidR="00E515A0" w:rsidRDefault="00E515A0" w:rsidP="00E51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DA3A" w14:textId="77777777" w:rsidR="00E515A0" w:rsidRDefault="00E515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D66E" w14:textId="2D373E75" w:rsidR="00E515A0" w:rsidRPr="00E515A0" w:rsidRDefault="00E515A0" w:rsidP="00E515A0">
    <w:pPr>
      <w:pStyle w:val="Header"/>
      <w:rPr>
        <w:rFonts w:ascii="Arial" w:hAnsi="Arial" w:cs="Arial"/>
        <w:color w:val="999999"/>
        <w:sz w:val="20"/>
      </w:rPr>
    </w:pPr>
    <w:r w:rsidRPr="00E515A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95F7" w14:textId="77777777" w:rsidR="00E515A0" w:rsidRDefault="00E515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6198"/>
    <w:rsid w:val="005E22FE"/>
    <w:rsid w:val="00AA1D8D"/>
    <w:rsid w:val="00B4455A"/>
    <w:rsid w:val="00B47730"/>
    <w:rsid w:val="00CB0664"/>
    <w:rsid w:val="00E515A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14ECD3"/>
  <w14:defaultImageDpi w14:val="300"/>
  <w15:docId w15:val="{A00BC539-7B16-43F6-9A19-C7DA2B7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5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4597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образу и подобию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2025-08-19T04:03:00Z</dcterms:modified>
  <cp:category/>
</cp:coreProperties>
</file>